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50" w:rsidRDefault="007E5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70B50" w:rsidRDefault="007E5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уведомлений 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ознакомлении сотрудников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БДОУ г. Астрахани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82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политике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распространяется на всех работников муниципального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г. Астрахани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82.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Работник обязан </w:t>
      </w:r>
      <w:r>
        <w:rPr>
          <w:rFonts w:ascii="Times New Roman" w:hAnsi="Times New Roman" w:cs="Times New Roman"/>
          <w:sz w:val="28"/>
          <w:szCs w:val="28"/>
        </w:rPr>
        <w:t>уведомлять работодателя, органы прокуратуры или другие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органы: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фактах обращения к нему каких-либо лиц в целях склонения его к совершению коррупционного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правонарушения;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фактах совершения другими работниками коррупционных правонарушен</w:t>
      </w:r>
      <w:r>
        <w:rPr>
          <w:rFonts w:ascii="Times New Roman" w:hAnsi="Times New Roman" w:cs="Times New Roman"/>
          <w:sz w:val="28"/>
          <w:szCs w:val="28"/>
        </w:rPr>
        <w:t>ий, непредставления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 либо представления заведомо недостоверных или неполных сведений о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характера.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 являе</w:t>
      </w:r>
      <w:r>
        <w:rPr>
          <w:rFonts w:ascii="Times New Roman" w:hAnsi="Times New Roman" w:cs="Times New Roman"/>
          <w:sz w:val="28"/>
          <w:szCs w:val="28"/>
        </w:rPr>
        <w:t>тся должностной (служебной) обязанностью каждого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составляют лишь случаи, когда по данным фактам проведена или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и работодателю, органам прокуратуры или другим государственным органам уже и</w:t>
      </w:r>
      <w:r>
        <w:rPr>
          <w:rFonts w:ascii="Times New Roman" w:hAnsi="Times New Roman" w:cs="Times New Roman"/>
          <w:sz w:val="28"/>
          <w:szCs w:val="28"/>
        </w:rPr>
        <w:t>звестно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фактах обращения к работнику в целях склонения к совершению коррупционных правонарушений.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 коррупционными правонарушениями применимо к правоотношениям, регулируемым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Порядком, следует понимать: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злоупотребление служебным положени</w:t>
      </w:r>
      <w:r>
        <w:rPr>
          <w:rFonts w:ascii="Times New Roman" w:hAnsi="Times New Roman" w:cs="Times New Roman"/>
          <w:sz w:val="28"/>
          <w:szCs w:val="28"/>
        </w:rPr>
        <w:t>ем: дача взятки, получение взятки, злоупотребление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полномочиями, коммерческий подкуп либо иное незаконное использование физическим лицом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положения, вопреки законным интересам общества и государства, в целях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выгоды в виде: дене</w:t>
      </w:r>
      <w:r>
        <w:rPr>
          <w:rFonts w:ascii="Times New Roman" w:hAnsi="Times New Roman" w:cs="Times New Roman"/>
          <w:sz w:val="28"/>
          <w:szCs w:val="28"/>
        </w:rPr>
        <w:t>г, ценностей, иного имущества или услуг имущественного характера,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имущественных прав для себя или для третьи лиц, либо незаконное предоставление такой выгоды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 лицу другими физическими лицами;</w:t>
      </w:r>
      <w:proofErr w:type="gramEnd"/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</w:t>
      </w:r>
      <w:r>
        <w:rPr>
          <w:rFonts w:ascii="Times New Roman" w:hAnsi="Times New Roman" w:cs="Times New Roman"/>
          <w:sz w:val="28"/>
          <w:szCs w:val="28"/>
        </w:rPr>
        <w:t>астоящего пункта, от имени или в 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лица.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Невыполнение работником должностной (служебной) обязанности по уведомлению о фактах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в целях склонения к совершению коррупционных правонарушений является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правонарушением, влекущим </w:t>
      </w:r>
      <w:r>
        <w:rPr>
          <w:rFonts w:ascii="Times New Roman" w:hAnsi="Times New Roman" w:cs="Times New Roman"/>
          <w:sz w:val="28"/>
          <w:szCs w:val="28"/>
        </w:rPr>
        <w:t>увольнение работника с образовательного учреждения либо 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к иным видам ответственности в соответствии с законодательством Российской Федерации.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уведомивший работодателя, органы прокуратуры или другие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о фак</w:t>
      </w:r>
      <w:r>
        <w:rPr>
          <w:rFonts w:ascii="Times New Roman" w:hAnsi="Times New Roman" w:cs="Times New Roman"/>
          <w:sz w:val="28"/>
          <w:szCs w:val="28"/>
        </w:rPr>
        <w:t>тах обращения в целях склонения его к совершению коррупционного правонарушения,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фактах совершения другими работниками образовательного учреждения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правонарушений, непредставления сведений либо представления заведомо недостоверных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неполны</w:t>
      </w:r>
      <w:r>
        <w:rPr>
          <w:rFonts w:ascii="Times New Roman" w:hAnsi="Times New Roman" w:cs="Times New Roman"/>
          <w:sz w:val="28"/>
          <w:szCs w:val="28"/>
        </w:rPr>
        <w:t>х сведений о доходах, об имуществе и обязательствах имущественного характера,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защитой государства в соответствии с законодательством Российской Федерации.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всех случаях обращения к работнику каких-либо лиц в целях склонения его к соверше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коррупционных правонарушений работник образовательного учреждения обязан 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уведомить о данных фактах своего работодателя.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Направление уведомления работодателю производится по форме согласно  Порядку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Уведомление работник</w:t>
      </w:r>
      <w:r>
        <w:rPr>
          <w:rFonts w:ascii="Times New Roman" w:hAnsi="Times New Roman" w:cs="Times New Roman"/>
          <w:sz w:val="28"/>
          <w:szCs w:val="28"/>
        </w:rPr>
        <w:t>а подлежит обязательной регистрации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уведомлений о фактах обращения в целях склонения работника образовательного учреждения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 (далее - журнал регистрации).</w:t>
      </w:r>
    </w:p>
    <w:p w:rsidR="00870B50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Организация проверки сведений по фак</w:t>
      </w:r>
      <w:r>
        <w:rPr>
          <w:rFonts w:ascii="Times New Roman" w:hAnsi="Times New Roman" w:cs="Times New Roman"/>
          <w:sz w:val="28"/>
          <w:szCs w:val="28"/>
        </w:rPr>
        <w:t>ту обращения к работнику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 коррупционных правонарушений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 на комиссии по соблюдению требований к служебному поведению работника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 конфликта интер</w:t>
      </w:r>
      <w:r>
        <w:rPr>
          <w:rFonts w:ascii="Times New Roman" w:hAnsi="Times New Roman" w:cs="Times New Roman"/>
          <w:sz w:val="28"/>
          <w:szCs w:val="28"/>
        </w:rPr>
        <w:t>есов в администрации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уведомления о фактах обращения в целях склонения к совершению 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4C5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4C5" w:rsidRPr="00965565" w:rsidRDefault="007E54C5" w:rsidP="007E54C5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65565">
        <w:rPr>
          <w:rFonts w:ascii="Times New Roman" w:hAnsi="Times New Roman" w:cs="Times New Roman"/>
          <w:sz w:val="28"/>
          <w:szCs w:val="28"/>
        </w:rPr>
        <w:t>З</w:t>
      </w:r>
      <w:r w:rsidRPr="00965565">
        <w:rPr>
          <w:rFonts w:ascii="Times New Roman" w:hAnsi="Times New Roman" w:cs="Times New Roman"/>
          <w:bCs/>
          <w:sz w:val="28"/>
          <w:szCs w:val="28"/>
        </w:rPr>
        <w:t>аведующий МБДОУ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565">
        <w:rPr>
          <w:rFonts w:ascii="Times New Roman" w:hAnsi="Times New Roman" w:cs="Times New Roman"/>
          <w:bCs/>
          <w:sz w:val="28"/>
          <w:szCs w:val="28"/>
        </w:rPr>
        <w:t xml:space="preserve">Астрахани №82___________ Павлова  Н.А.   </w:t>
      </w:r>
    </w:p>
    <w:p w:rsidR="00870B50" w:rsidRDefault="00870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4C5" w:rsidRDefault="007E5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B50" w:rsidRDefault="00870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B50" w:rsidRDefault="00870B50"/>
    <w:p w:rsidR="00870B50" w:rsidRDefault="00870B50"/>
    <w:p w:rsidR="00870B50" w:rsidRDefault="00870B50"/>
    <w:sectPr w:rsidR="00870B50" w:rsidSect="0087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5093"/>
    <w:rsid w:val="00255093"/>
    <w:rsid w:val="004A50AD"/>
    <w:rsid w:val="007E54C5"/>
    <w:rsid w:val="00863516"/>
    <w:rsid w:val="00870B50"/>
    <w:rsid w:val="05E70E35"/>
    <w:rsid w:val="4A0F719F"/>
    <w:rsid w:val="50D1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5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Компютер 1</cp:lastModifiedBy>
  <cp:revision>2</cp:revision>
  <dcterms:created xsi:type="dcterms:W3CDTF">2017-10-28T07:35:00Z</dcterms:created>
  <dcterms:modified xsi:type="dcterms:W3CDTF">2017-11-29T11:48:00Z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